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E5055" w14:textId="77777777"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166CB807" w14:textId="77777777" w:rsidR="00DC7CBE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DCB4A4" w14:textId="77777777" w:rsidR="00DC7CBE" w:rsidRPr="00B23B5B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109C09" w14:textId="2280AFA5" w:rsidR="000645C5" w:rsidRPr="00E44D63" w:rsidRDefault="00E44D63" w:rsidP="00184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 xml:space="preserve">проекту </w:t>
      </w:r>
      <w:bookmarkStart w:id="0" w:name="_GoBack"/>
      <w:r w:rsidR="001B6649">
        <w:rPr>
          <w:rFonts w:ascii="Times New Roman" w:hAnsi="Times New Roman"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B84A6A" w:rsidRPr="004650D9">
        <w:rPr>
          <w:rFonts w:ascii="Times New Roman" w:hAnsi="Times New Roman"/>
          <w:sz w:val="28"/>
          <w:szCs w:val="28"/>
        </w:rPr>
        <w:t>«</w:t>
      </w:r>
      <w:r w:rsidR="00184A75" w:rsidRPr="00184A75">
        <w:rPr>
          <w:rFonts w:ascii="Times New Roman" w:hAnsi="Times New Roman"/>
          <w:sz w:val="28"/>
          <w:szCs w:val="28"/>
        </w:rPr>
        <w:t>О внесении изменений в приложение к приказу</w:t>
      </w:r>
      <w:r w:rsidR="000649CF">
        <w:rPr>
          <w:rFonts w:ascii="Times New Roman" w:hAnsi="Times New Roman"/>
          <w:sz w:val="28"/>
          <w:szCs w:val="28"/>
        </w:rPr>
        <w:t xml:space="preserve"> </w:t>
      </w:r>
      <w:r w:rsidR="00184A75" w:rsidRPr="00184A75">
        <w:rPr>
          <w:rFonts w:ascii="Times New Roman" w:hAnsi="Times New Roman"/>
          <w:sz w:val="28"/>
          <w:szCs w:val="28"/>
        </w:rPr>
        <w:t>от 22.02.2022 № 2</w:t>
      </w:r>
      <w:r w:rsidR="00184A75">
        <w:rPr>
          <w:rFonts w:ascii="Times New Roman" w:hAnsi="Times New Roman"/>
          <w:sz w:val="28"/>
          <w:szCs w:val="28"/>
        </w:rPr>
        <w:t xml:space="preserve"> </w:t>
      </w:r>
      <w:r w:rsidR="00184A75" w:rsidRPr="00184A75">
        <w:rPr>
          <w:rFonts w:ascii="Times New Roman" w:hAnsi="Times New Roman"/>
          <w:sz w:val="28"/>
          <w:szCs w:val="28"/>
        </w:rPr>
        <w:t>«Об утверждении нормативных затрат на обеспечение функций комитета</w:t>
      </w:r>
      <w:r w:rsidR="00184A75">
        <w:rPr>
          <w:rFonts w:ascii="Times New Roman" w:hAnsi="Times New Roman"/>
          <w:sz w:val="28"/>
          <w:szCs w:val="28"/>
        </w:rPr>
        <w:t xml:space="preserve"> </w:t>
      </w:r>
      <w:r w:rsidR="00184A75" w:rsidRPr="00184A75">
        <w:rPr>
          <w:rFonts w:ascii="Times New Roman" w:hAnsi="Times New Roman"/>
          <w:sz w:val="28"/>
          <w:szCs w:val="28"/>
        </w:rPr>
        <w:t>по экономическому развитию администрации города Мурманска</w:t>
      </w:r>
      <w:bookmarkEnd w:id="0"/>
      <w:r w:rsidR="00184A75" w:rsidRPr="00184A75">
        <w:rPr>
          <w:rFonts w:ascii="Times New Roman" w:hAnsi="Times New Roman"/>
          <w:sz w:val="28"/>
          <w:szCs w:val="28"/>
        </w:rPr>
        <w:t>»</w:t>
      </w:r>
    </w:p>
    <w:p w14:paraId="143EC928" w14:textId="77777777" w:rsidR="00460113" w:rsidRPr="004650D9" w:rsidRDefault="00460113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7B7CCBC" w14:textId="0DF4EC7C" w:rsidR="0090378F" w:rsidRPr="00B32A04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     </w:t>
      </w:r>
      <w:r w:rsidR="00730913">
        <w:rPr>
          <w:rFonts w:ascii="Times New Roman" w:hAnsi="Times New Roman"/>
          <w:sz w:val="28"/>
          <w:szCs w:val="28"/>
        </w:rPr>
        <w:t>29</w:t>
      </w:r>
      <w:r w:rsidR="00DC7CBE">
        <w:rPr>
          <w:rFonts w:ascii="Times New Roman" w:hAnsi="Times New Roman"/>
          <w:sz w:val="28"/>
          <w:szCs w:val="28"/>
        </w:rPr>
        <w:t>.</w:t>
      </w:r>
      <w:r w:rsidR="005E4D63">
        <w:rPr>
          <w:rFonts w:ascii="Times New Roman" w:hAnsi="Times New Roman"/>
          <w:sz w:val="28"/>
          <w:szCs w:val="28"/>
        </w:rPr>
        <w:t>0</w:t>
      </w:r>
      <w:r w:rsidR="00730913">
        <w:rPr>
          <w:rFonts w:ascii="Times New Roman" w:hAnsi="Times New Roman"/>
          <w:sz w:val="28"/>
          <w:szCs w:val="28"/>
        </w:rPr>
        <w:t>6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324E65">
        <w:rPr>
          <w:rFonts w:ascii="Times New Roman" w:hAnsi="Times New Roman"/>
          <w:sz w:val="28"/>
          <w:szCs w:val="28"/>
        </w:rPr>
        <w:t>2</w:t>
      </w:r>
    </w:p>
    <w:p w14:paraId="713633E4" w14:textId="77777777"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771ABBD" w14:textId="77777777"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ED63984" w14:textId="7E10B184" w:rsidR="001B45A9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В соответствии с пунктом 6 </w:t>
      </w:r>
      <w:r w:rsidR="00DC7CBE">
        <w:rPr>
          <w:rFonts w:ascii="Times New Roman" w:hAnsi="Times New Roman"/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 с</w:t>
      </w:r>
      <w:r w:rsidR="005C4900">
        <w:rPr>
          <w:rFonts w:ascii="Times New Roman" w:hAnsi="Times New Roman"/>
          <w:sz w:val="28"/>
          <w:szCs w:val="28"/>
        </w:rPr>
        <w:t xml:space="preserve"> </w:t>
      </w:r>
      <w:r w:rsidR="00730913">
        <w:rPr>
          <w:rFonts w:ascii="Times New Roman" w:hAnsi="Times New Roman"/>
          <w:sz w:val="28"/>
          <w:szCs w:val="28"/>
        </w:rPr>
        <w:t>30</w:t>
      </w:r>
      <w:r w:rsidR="001B45A9">
        <w:rPr>
          <w:rFonts w:ascii="Times New Roman" w:hAnsi="Times New Roman"/>
          <w:sz w:val="28"/>
          <w:szCs w:val="28"/>
        </w:rPr>
        <w:t>.</w:t>
      </w:r>
      <w:r w:rsidR="005C4900">
        <w:rPr>
          <w:rFonts w:ascii="Times New Roman" w:hAnsi="Times New Roman"/>
          <w:sz w:val="28"/>
          <w:szCs w:val="28"/>
        </w:rPr>
        <w:t>0</w:t>
      </w:r>
      <w:r w:rsidR="00730913">
        <w:rPr>
          <w:rFonts w:ascii="Times New Roman" w:hAnsi="Times New Roman"/>
          <w:sz w:val="28"/>
          <w:szCs w:val="28"/>
        </w:rPr>
        <w:t>6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324E65">
        <w:rPr>
          <w:rFonts w:ascii="Times New Roman" w:hAnsi="Times New Roman"/>
          <w:sz w:val="28"/>
          <w:szCs w:val="28"/>
        </w:rPr>
        <w:t>2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730913">
        <w:rPr>
          <w:rFonts w:ascii="Times New Roman" w:hAnsi="Times New Roman"/>
          <w:sz w:val="28"/>
          <w:szCs w:val="28"/>
        </w:rPr>
        <w:t>0</w:t>
      </w:r>
      <w:r w:rsidR="0032201B">
        <w:rPr>
          <w:rFonts w:ascii="Times New Roman" w:hAnsi="Times New Roman"/>
          <w:sz w:val="28"/>
          <w:szCs w:val="28"/>
        </w:rPr>
        <w:t>6</w:t>
      </w:r>
      <w:r w:rsidR="001B45A9">
        <w:rPr>
          <w:rFonts w:ascii="Times New Roman" w:hAnsi="Times New Roman"/>
          <w:sz w:val="28"/>
          <w:szCs w:val="28"/>
        </w:rPr>
        <w:t>.</w:t>
      </w:r>
      <w:r w:rsidR="005C4900">
        <w:rPr>
          <w:rFonts w:ascii="Times New Roman" w:hAnsi="Times New Roman"/>
          <w:sz w:val="28"/>
          <w:szCs w:val="28"/>
        </w:rPr>
        <w:t>0</w:t>
      </w:r>
      <w:r w:rsidR="00730913">
        <w:rPr>
          <w:rFonts w:ascii="Times New Roman" w:hAnsi="Times New Roman"/>
          <w:sz w:val="28"/>
          <w:szCs w:val="28"/>
        </w:rPr>
        <w:t>7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324E65">
        <w:rPr>
          <w:rFonts w:ascii="Times New Roman" w:hAnsi="Times New Roman"/>
          <w:sz w:val="28"/>
          <w:szCs w:val="28"/>
        </w:rPr>
        <w:t>2</w:t>
      </w:r>
      <w:r w:rsidR="00680A1B">
        <w:rPr>
          <w:rFonts w:ascii="Times New Roman" w:hAnsi="Times New Roman"/>
          <w:sz w:val="28"/>
          <w:szCs w:val="28"/>
        </w:rPr>
        <w:t>.</w:t>
      </w:r>
      <w:r w:rsidR="001B45A9">
        <w:rPr>
          <w:rFonts w:ascii="Times New Roman" w:hAnsi="Times New Roman"/>
          <w:sz w:val="28"/>
          <w:szCs w:val="28"/>
        </w:rPr>
        <w:t xml:space="preserve"> </w:t>
      </w:r>
    </w:p>
    <w:p w14:paraId="2B695E36" w14:textId="77777777"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proofErr w:type="spellStart"/>
        <w:r w:rsidR="00F41E04" w:rsidRPr="00D174F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F41E04">
        <w:rPr>
          <w:sz w:val="28"/>
          <w:szCs w:val="28"/>
        </w:rPr>
        <w:t>.</w:t>
      </w:r>
    </w:p>
    <w:p w14:paraId="04500EC5" w14:textId="77777777"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0E53442E" w14:textId="77777777"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2B6B5D6C" w14:textId="77777777" w:rsidR="001B6649" w:rsidRDefault="00F41E04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</w:t>
      </w:r>
      <w:r w:rsidR="001B6649" w:rsidRPr="003A2DC4">
        <w:rPr>
          <w:rFonts w:ascii="Times New Roman" w:hAnsi="Times New Roman"/>
          <w:b/>
          <w:sz w:val="28"/>
          <w:szCs w:val="28"/>
        </w:rPr>
        <w:t xml:space="preserve"> комитета                              </w:t>
      </w:r>
      <w:r w:rsidR="00945959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94595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И.С. Канаш</w:t>
      </w:r>
    </w:p>
    <w:p w14:paraId="50EBC15D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F65F169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4EB472E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11650E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02A99AA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D55F03D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4EE3A10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23652D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9154344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3FC29240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671661C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767173D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8F35B8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B0BE24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1F47E29" w14:textId="77777777" w:rsidR="005E4D63" w:rsidRDefault="00F41E04" w:rsidP="001B6649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Назарчук Ольга Вячеславовна</w:t>
      </w:r>
      <w:r w:rsidR="00EF3EA0" w:rsidRPr="00EF3EA0">
        <w:rPr>
          <w:rFonts w:ascii="Times New Roman" w:hAnsi="Times New Roman"/>
          <w:sz w:val="20"/>
          <w:szCs w:val="20"/>
        </w:rPr>
        <w:t>,</w:t>
      </w:r>
    </w:p>
    <w:p w14:paraId="1B989F7F" w14:textId="77777777" w:rsidR="00EF3EA0" w:rsidRPr="00EF3EA0" w:rsidRDefault="009B64ED" w:rsidP="001B6649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8 (815 2) 45 </w:t>
      </w:r>
      <w:r w:rsidR="00F41E04">
        <w:rPr>
          <w:rFonts w:ascii="Times New Roman" w:hAnsi="Times New Roman"/>
          <w:sz w:val="20"/>
          <w:szCs w:val="20"/>
        </w:rPr>
        <w:t>06 36</w:t>
      </w:r>
    </w:p>
    <w:sectPr w:rsidR="00EF3EA0" w:rsidRPr="00EF3EA0" w:rsidSect="00E92B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6D"/>
    <w:rsid w:val="00010701"/>
    <w:rsid w:val="00033385"/>
    <w:rsid w:val="000355E7"/>
    <w:rsid w:val="00041B04"/>
    <w:rsid w:val="000645C5"/>
    <w:rsid w:val="000649CF"/>
    <w:rsid w:val="00066B0B"/>
    <w:rsid w:val="00081236"/>
    <w:rsid w:val="000B49EF"/>
    <w:rsid w:val="000C0D77"/>
    <w:rsid w:val="000C6AEE"/>
    <w:rsid w:val="000E5474"/>
    <w:rsid w:val="000F4BCF"/>
    <w:rsid w:val="001039DC"/>
    <w:rsid w:val="00131DD9"/>
    <w:rsid w:val="00151AB2"/>
    <w:rsid w:val="0015516D"/>
    <w:rsid w:val="0016054F"/>
    <w:rsid w:val="00176D5E"/>
    <w:rsid w:val="00182152"/>
    <w:rsid w:val="00184A75"/>
    <w:rsid w:val="001B1428"/>
    <w:rsid w:val="001B2D09"/>
    <w:rsid w:val="001B4581"/>
    <w:rsid w:val="001B45A9"/>
    <w:rsid w:val="001B6649"/>
    <w:rsid w:val="001D6BE3"/>
    <w:rsid w:val="001E1CFB"/>
    <w:rsid w:val="001F3032"/>
    <w:rsid w:val="00207505"/>
    <w:rsid w:val="00242202"/>
    <w:rsid w:val="002606E4"/>
    <w:rsid w:val="0028277C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201B"/>
    <w:rsid w:val="00324E65"/>
    <w:rsid w:val="003327A4"/>
    <w:rsid w:val="00333626"/>
    <w:rsid w:val="00336991"/>
    <w:rsid w:val="00345B4A"/>
    <w:rsid w:val="00360E6F"/>
    <w:rsid w:val="00365178"/>
    <w:rsid w:val="00377890"/>
    <w:rsid w:val="003834A4"/>
    <w:rsid w:val="003866A7"/>
    <w:rsid w:val="003C38DA"/>
    <w:rsid w:val="003D027C"/>
    <w:rsid w:val="003F789B"/>
    <w:rsid w:val="0041010E"/>
    <w:rsid w:val="0041073F"/>
    <w:rsid w:val="004255AD"/>
    <w:rsid w:val="00444EC0"/>
    <w:rsid w:val="004513C6"/>
    <w:rsid w:val="00452610"/>
    <w:rsid w:val="0045354A"/>
    <w:rsid w:val="00460113"/>
    <w:rsid w:val="004650D9"/>
    <w:rsid w:val="00496D60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C0635"/>
    <w:rsid w:val="005C4900"/>
    <w:rsid w:val="005D3ED9"/>
    <w:rsid w:val="005E05FC"/>
    <w:rsid w:val="005E4D63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C14B3"/>
    <w:rsid w:val="006C1909"/>
    <w:rsid w:val="006D274C"/>
    <w:rsid w:val="006D76AE"/>
    <w:rsid w:val="006E1FA8"/>
    <w:rsid w:val="006F20A2"/>
    <w:rsid w:val="006F602D"/>
    <w:rsid w:val="007264D6"/>
    <w:rsid w:val="00730913"/>
    <w:rsid w:val="00734D3A"/>
    <w:rsid w:val="00740130"/>
    <w:rsid w:val="00754E83"/>
    <w:rsid w:val="00755942"/>
    <w:rsid w:val="00763A71"/>
    <w:rsid w:val="00780A95"/>
    <w:rsid w:val="00793ED1"/>
    <w:rsid w:val="007A7821"/>
    <w:rsid w:val="007B0F7C"/>
    <w:rsid w:val="007C0872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30A2"/>
    <w:rsid w:val="0090378F"/>
    <w:rsid w:val="009040E6"/>
    <w:rsid w:val="00925FC4"/>
    <w:rsid w:val="00932846"/>
    <w:rsid w:val="009377FF"/>
    <w:rsid w:val="00944C3D"/>
    <w:rsid w:val="00945959"/>
    <w:rsid w:val="00945965"/>
    <w:rsid w:val="00956C03"/>
    <w:rsid w:val="009641FC"/>
    <w:rsid w:val="0098454F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E38B0"/>
    <w:rsid w:val="00BF0F49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7087"/>
    <w:rsid w:val="00D67892"/>
    <w:rsid w:val="00D71E7D"/>
    <w:rsid w:val="00D76B55"/>
    <w:rsid w:val="00D83108"/>
    <w:rsid w:val="00DB07B5"/>
    <w:rsid w:val="00DC0228"/>
    <w:rsid w:val="00DC36E0"/>
    <w:rsid w:val="00DC3D68"/>
    <w:rsid w:val="00DC7CBE"/>
    <w:rsid w:val="00DC7D41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7406F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653D4"/>
  <w15:docId w15:val="{5D4B2A5B-CDD1-47FD-9EFF-685A27AB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konomika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1BFF5-1387-41A0-B44D-64200765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1511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BelyakovaMA</cp:lastModifiedBy>
  <cp:revision>4</cp:revision>
  <cp:lastPrinted>2022-06-29T07:10:00Z</cp:lastPrinted>
  <dcterms:created xsi:type="dcterms:W3CDTF">2022-06-29T12:53:00Z</dcterms:created>
  <dcterms:modified xsi:type="dcterms:W3CDTF">2022-06-29T12:57:00Z</dcterms:modified>
</cp:coreProperties>
</file>